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F2" w:rsidRDefault="00975818">
      <w:pPr>
        <w:spacing w:line="560" w:lineRule="exact"/>
        <w:jc w:val="left"/>
        <w:rPr>
          <w:rFonts w:ascii="Times New Roman" w:eastAsia="方正仿宋_GBK" w:hAnsi="Times New Roman" w:cs="Times New Roman"/>
          <w:b/>
          <w:sz w:val="32"/>
          <w:szCs w:val="32"/>
        </w:rPr>
      </w:pPr>
      <w:r>
        <w:rPr>
          <w:rFonts w:ascii="Times New Roman" w:eastAsia="方正仿宋_GBK" w:hAnsi="Times New Roman" w:cs="Times New Roman"/>
          <w:b/>
          <w:sz w:val="32"/>
          <w:szCs w:val="32"/>
        </w:rPr>
        <w:t>附件</w:t>
      </w:r>
      <w:r>
        <w:rPr>
          <w:rFonts w:ascii="Times New Roman" w:eastAsia="方正仿宋_GBK" w:hAnsi="Times New Roman" w:cs="Times New Roman"/>
          <w:b/>
          <w:sz w:val="32"/>
          <w:szCs w:val="32"/>
        </w:rPr>
        <w:t>1</w:t>
      </w:r>
    </w:p>
    <w:p w:rsidR="001773F2" w:rsidRDefault="00975818" w:rsidP="00975818">
      <w:pPr>
        <w:suppressAutoHyphens/>
        <w:adjustRightInd w:val="0"/>
        <w:snapToGrid w:val="0"/>
        <w:spacing w:afterLines="50" w:after="156" w:line="560" w:lineRule="exact"/>
        <w:jc w:val="center"/>
        <w:rPr>
          <w:rFonts w:ascii="Times New Roman" w:eastAsia="方正小标宋_GBK" w:hAnsi="Times New Roman" w:cs="Times New Roman"/>
        </w:rPr>
      </w:pPr>
      <w:r>
        <w:rPr>
          <w:rFonts w:ascii="Times New Roman" w:eastAsia="方正小标宋_GBK" w:hAnsi="Times New Roman" w:cs="Times New Roman"/>
          <w:sz w:val="44"/>
          <w:szCs w:val="44"/>
        </w:rPr>
        <w:t>部分不合格</w:t>
      </w:r>
      <w:r>
        <w:rPr>
          <w:rFonts w:ascii="Times New Roman" w:eastAsia="方正小标宋_GBK" w:hAnsi="Times New Roman" w:cs="Times New Roman"/>
          <w:sz w:val="44"/>
          <w:szCs w:val="44"/>
        </w:rPr>
        <w:t>项目的</w:t>
      </w:r>
      <w:r>
        <w:rPr>
          <w:rFonts w:ascii="Times New Roman" w:eastAsia="方正小标宋_GBK" w:hAnsi="Times New Roman" w:cs="Times New Roman"/>
          <w:sz w:val="44"/>
          <w:szCs w:val="44"/>
        </w:rPr>
        <w:t>小知识</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hint="eastAsia"/>
          <w:sz w:val="32"/>
          <w:szCs w:val="32"/>
        </w:rPr>
        <w:t>噻</w:t>
      </w:r>
      <w:proofErr w:type="gramEnd"/>
      <w:r>
        <w:rPr>
          <w:rFonts w:ascii="Times New Roman" w:eastAsia="方正黑体_GBK" w:hAnsi="Times New Roman" w:cs="Times New Roman" w:hint="eastAsia"/>
          <w:sz w:val="32"/>
          <w:szCs w:val="32"/>
        </w:rPr>
        <w:t>虫胺</w:t>
      </w:r>
    </w:p>
    <w:p w:rsidR="001773F2" w:rsidRDefault="00975818">
      <w:pPr>
        <w:spacing w:line="582" w:lineRule="exact"/>
        <w:ind w:firstLineChars="200" w:firstLine="640"/>
      </w:pPr>
      <w:proofErr w:type="gramStart"/>
      <w:r>
        <w:rPr>
          <w:rFonts w:ascii="Times New Roman" w:eastAsia="方正仿宋_GBK" w:hAnsi="Times New Roman" w:cs="Times New Roman" w:hint="eastAsia"/>
          <w:sz w:val="32"/>
          <w:szCs w:val="32"/>
        </w:rPr>
        <w:t>噻虫胺属新</w:t>
      </w:r>
      <w:proofErr w:type="gramEnd"/>
      <w:r>
        <w:rPr>
          <w:rFonts w:ascii="Times New Roman" w:eastAsia="方正仿宋_GBK" w:hAnsi="Times New Roman" w:cs="Times New Roman" w:hint="eastAsia"/>
          <w:sz w:val="32"/>
          <w:szCs w:val="32"/>
        </w:rPr>
        <w:t>烟碱类杀虫剂，具有内吸性、触杀和胃毒作用，少量的残留不会引起人体急性中毒，但长期食用</w:t>
      </w:r>
      <w:proofErr w:type="gramStart"/>
      <w:r>
        <w:rPr>
          <w:rFonts w:ascii="Times New Roman" w:eastAsia="方正仿宋_GBK" w:hAnsi="Times New Roman" w:cs="Times New Roman" w:hint="eastAsia"/>
          <w:sz w:val="32"/>
          <w:szCs w:val="32"/>
        </w:rPr>
        <w:t>噻</w:t>
      </w:r>
      <w:proofErr w:type="gramEnd"/>
      <w:r>
        <w:rPr>
          <w:rFonts w:ascii="Times New Roman" w:eastAsia="方正仿宋_GBK" w:hAnsi="Times New Roman" w:cs="Times New Roman" w:hint="eastAsia"/>
          <w:sz w:val="32"/>
          <w:szCs w:val="32"/>
        </w:rPr>
        <w:t>虫胺超标的食品，对人体健康可能有一定影响。</w:t>
      </w:r>
      <w:proofErr w:type="gramStart"/>
      <w:r>
        <w:rPr>
          <w:rFonts w:ascii="Times New Roman" w:eastAsia="方正仿宋_GBK" w:hAnsi="Times New Roman" w:cs="Times New Roman" w:hint="eastAsia"/>
          <w:sz w:val="32"/>
          <w:szCs w:val="32"/>
        </w:rPr>
        <w:t>噻</w:t>
      </w:r>
      <w:proofErr w:type="gramEnd"/>
      <w:r>
        <w:rPr>
          <w:rFonts w:ascii="Times New Roman" w:eastAsia="方正仿宋_GBK" w:hAnsi="Times New Roman" w:cs="Times New Roman" w:hint="eastAsia"/>
          <w:sz w:val="32"/>
          <w:szCs w:val="32"/>
        </w:rPr>
        <w:t>虫胺残留量</w:t>
      </w:r>
      <w:r>
        <w:rPr>
          <w:rFonts w:ascii="Times New Roman" w:eastAsia="方正仿宋_GBK" w:hAnsi="Times New Roman" w:cs="Times New Roman"/>
          <w:sz w:val="32"/>
          <w:szCs w:val="32"/>
        </w:rPr>
        <w:t>超标</w:t>
      </w:r>
      <w:r>
        <w:rPr>
          <w:rFonts w:ascii="Times New Roman" w:eastAsia="方正仿宋_GBK" w:hAnsi="Times New Roman" w:cs="Times New Roman" w:hint="eastAsia"/>
          <w:sz w:val="32"/>
          <w:szCs w:val="32"/>
        </w:rPr>
        <w:t>的原因</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可能是种植户为</w:t>
      </w:r>
      <w:r>
        <w:rPr>
          <w:rFonts w:ascii="Times New Roman" w:eastAsia="方正仿宋_GBK" w:hAnsi="Times New Roman" w:cs="Times New Roman"/>
          <w:sz w:val="32"/>
          <w:szCs w:val="32"/>
        </w:rPr>
        <w:t>快速控制</w:t>
      </w:r>
      <w:r>
        <w:rPr>
          <w:rFonts w:ascii="Times New Roman" w:eastAsia="方正仿宋_GBK" w:hAnsi="Times New Roman" w:cs="Times New Roman" w:hint="eastAsia"/>
          <w:sz w:val="32"/>
          <w:szCs w:val="32"/>
        </w:rPr>
        <w:t>虫害，</w:t>
      </w:r>
      <w:r>
        <w:rPr>
          <w:rFonts w:ascii="Times New Roman" w:eastAsia="方正仿宋_GBK" w:hAnsi="Times New Roman" w:cs="Times New Roman"/>
          <w:sz w:val="32"/>
          <w:szCs w:val="32"/>
        </w:rPr>
        <w:t>加大用药量</w:t>
      </w:r>
      <w:r>
        <w:rPr>
          <w:rFonts w:ascii="Times New Roman" w:eastAsia="方正仿宋_GBK" w:hAnsi="Times New Roman" w:cs="Times New Roman" w:hint="eastAsia"/>
          <w:sz w:val="32"/>
          <w:szCs w:val="32"/>
        </w:rPr>
        <w:t>或</w:t>
      </w:r>
      <w:r>
        <w:rPr>
          <w:rFonts w:ascii="Times New Roman" w:eastAsia="方正仿宋_GBK" w:hAnsi="Times New Roman" w:cs="Times New Roman"/>
          <w:sz w:val="32"/>
          <w:szCs w:val="32"/>
        </w:rPr>
        <w:t>未遵守采摘间隔期</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，致使上市销售</w:t>
      </w:r>
      <w:r>
        <w:rPr>
          <w:rFonts w:ascii="Times New Roman" w:eastAsia="方正仿宋_GBK" w:hAnsi="Times New Roman" w:cs="Times New Roman" w:hint="eastAsia"/>
          <w:sz w:val="32"/>
          <w:szCs w:val="32"/>
        </w:rPr>
        <w:t>的产品中残留量超标</w:t>
      </w:r>
      <w:r>
        <w:rPr>
          <w:rFonts w:ascii="Times New Roman" w:eastAsia="方正仿宋_GBK" w:hAnsi="Times New Roman" w:cs="Times New Roman"/>
          <w:sz w:val="32"/>
          <w:szCs w:val="32"/>
        </w:rPr>
        <w:t>。</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hint="eastAsia"/>
          <w:sz w:val="32"/>
          <w:szCs w:val="32"/>
        </w:rPr>
        <w:t>噻</w:t>
      </w:r>
      <w:proofErr w:type="gramEnd"/>
      <w:r>
        <w:rPr>
          <w:rFonts w:ascii="Times New Roman" w:eastAsia="方正黑体_GBK" w:hAnsi="Times New Roman" w:cs="Times New Roman" w:hint="eastAsia"/>
          <w:sz w:val="32"/>
          <w:szCs w:val="32"/>
        </w:rPr>
        <w:t>虫</w:t>
      </w:r>
      <w:proofErr w:type="gramStart"/>
      <w:r>
        <w:rPr>
          <w:rFonts w:ascii="Times New Roman" w:eastAsia="方正黑体_GBK" w:hAnsi="Times New Roman" w:cs="Times New Roman" w:hint="eastAsia"/>
          <w:sz w:val="32"/>
          <w:szCs w:val="32"/>
        </w:rPr>
        <w:t>嗪</w:t>
      </w:r>
      <w:proofErr w:type="gramEnd"/>
    </w:p>
    <w:p w:rsidR="001773F2" w:rsidRDefault="00975818">
      <w:p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sz w:val="32"/>
          <w:szCs w:val="32"/>
        </w:rPr>
        <w:t>是烟碱类杀虫剂，具有胃毒、触杀和内吸作用，对蚜虫等有较好防效。少量的残留不会引起人体急性中毒，但长期食用</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sz w:val="32"/>
          <w:szCs w:val="32"/>
        </w:rPr>
        <w:t>超标的食品，对人体健康可能有一定影响。</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hint="eastAsia"/>
          <w:sz w:val="32"/>
          <w:szCs w:val="32"/>
        </w:rPr>
        <w:t>残留量</w:t>
      </w:r>
      <w:r>
        <w:rPr>
          <w:rFonts w:ascii="Times New Roman" w:eastAsia="方正仿宋_GBK" w:hAnsi="Times New Roman" w:cs="Times New Roman"/>
          <w:sz w:val="32"/>
          <w:szCs w:val="32"/>
        </w:rPr>
        <w:t>超标的原因，可能是</w:t>
      </w:r>
      <w:r>
        <w:rPr>
          <w:rFonts w:ascii="Times New Roman" w:eastAsia="方正仿宋_GBK" w:hAnsi="Times New Roman" w:cs="Times New Roman" w:hint="eastAsia"/>
          <w:sz w:val="32"/>
          <w:szCs w:val="32"/>
        </w:rPr>
        <w:t>种植户</w:t>
      </w:r>
      <w:r>
        <w:rPr>
          <w:rFonts w:ascii="Times New Roman" w:eastAsia="方正仿宋_GBK" w:hAnsi="Times New Roman" w:cs="Times New Roman"/>
          <w:sz w:val="32"/>
          <w:szCs w:val="32"/>
        </w:rPr>
        <w:t>为快速控制虫害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加大用药量或未遵守采摘间隔期规定，致使上市销售</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产品中</w:t>
      </w:r>
      <w:r>
        <w:rPr>
          <w:rFonts w:ascii="Times New Roman" w:eastAsia="方正仿宋_GBK" w:hAnsi="Times New Roman" w:cs="Times New Roman" w:hint="eastAsia"/>
          <w:sz w:val="32"/>
          <w:szCs w:val="32"/>
        </w:rPr>
        <w:t>残留量超标</w:t>
      </w:r>
      <w:r>
        <w:rPr>
          <w:rFonts w:ascii="Times New Roman" w:eastAsia="方正仿宋_GBK" w:hAnsi="Times New Roman" w:cs="Times New Roman"/>
          <w:sz w:val="32"/>
          <w:szCs w:val="32"/>
        </w:rPr>
        <w:t>。</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sz w:val="32"/>
          <w:szCs w:val="32"/>
        </w:rPr>
        <w:t>吡</w:t>
      </w:r>
      <w:proofErr w:type="gramEnd"/>
      <w:r>
        <w:rPr>
          <w:rFonts w:ascii="Times New Roman" w:eastAsia="方正黑体_GBK" w:hAnsi="Times New Roman" w:cs="Times New Roman"/>
          <w:sz w:val="32"/>
          <w:szCs w:val="32"/>
        </w:rPr>
        <w:t>虫</w:t>
      </w:r>
      <w:proofErr w:type="gramStart"/>
      <w:r>
        <w:rPr>
          <w:rFonts w:ascii="Times New Roman" w:eastAsia="方正黑体_GBK" w:hAnsi="Times New Roman" w:cs="Times New Roman"/>
          <w:sz w:val="32"/>
          <w:szCs w:val="32"/>
        </w:rPr>
        <w:t>啉</w:t>
      </w:r>
      <w:proofErr w:type="gramEnd"/>
    </w:p>
    <w:p w:rsidR="001773F2" w:rsidRDefault="00975818">
      <w:pPr>
        <w:spacing w:line="582"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吡</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啉</w:t>
      </w:r>
      <w:proofErr w:type="gramEnd"/>
      <w:r>
        <w:rPr>
          <w:rFonts w:ascii="Times New Roman" w:eastAsia="方正仿宋_GBK" w:hAnsi="Times New Roman" w:cs="Times New Roman"/>
          <w:sz w:val="32"/>
          <w:szCs w:val="32"/>
        </w:rPr>
        <w:t>属内吸性杀虫剂，具有触杀和胃毒作用。少量的残留不会引起人体急性中毒，但长期食用</w:t>
      </w:r>
      <w:proofErr w:type="gramStart"/>
      <w:r>
        <w:rPr>
          <w:rFonts w:ascii="Times New Roman" w:eastAsia="方正仿宋_GBK" w:hAnsi="Times New Roman" w:cs="Times New Roman"/>
          <w:sz w:val="32"/>
          <w:szCs w:val="32"/>
        </w:rPr>
        <w:t>吡</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啉</w:t>
      </w:r>
      <w:proofErr w:type="gramEnd"/>
      <w:r>
        <w:rPr>
          <w:rFonts w:ascii="Times New Roman" w:eastAsia="方正仿宋_GBK" w:hAnsi="Times New Roman" w:cs="Times New Roman"/>
          <w:sz w:val="32"/>
          <w:szCs w:val="32"/>
        </w:rPr>
        <w:t>超标的食品，对人体健康可能有一定影响。</w:t>
      </w:r>
      <w:proofErr w:type="gramStart"/>
      <w:r>
        <w:rPr>
          <w:rFonts w:ascii="Times New Roman" w:eastAsia="方正仿宋_GBK" w:hAnsi="Times New Roman" w:cs="Times New Roman"/>
          <w:sz w:val="32"/>
          <w:szCs w:val="32"/>
        </w:rPr>
        <w:t>吡</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啉</w:t>
      </w:r>
      <w:proofErr w:type="gramEnd"/>
      <w:r>
        <w:rPr>
          <w:rFonts w:ascii="Times New Roman" w:eastAsia="方正仿宋_GBK" w:hAnsi="Times New Roman" w:cs="Times New Roman"/>
          <w:sz w:val="32"/>
          <w:szCs w:val="32"/>
        </w:rPr>
        <w:t>超标的原因，可能是在种植过程中违规使用，或未遵守采摘间隔期</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，致使上市销售</w:t>
      </w:r>
      <w:r>
        <w:rPr>
          <w:rFonts w:ascii="Times New Roman" w:eastAsia="方正仿宋_GBK" w:hAnsi="Times New Roman" w:cs="Times New Roman" w:hint="eastAsia"/>
          <w:sz w:val="32"/>
          <w:szCs w:val="32"/>
        </w:rPr>
        <w:t>的产品中残留量超标</w:t>
      </w:r>
      <w:r>
        <w:rPr>
          <w:rFonts w:ascii="Times New Roman" w:eastAsia="方正仿宋_GBK" w:hAnsi="Times New Roman" w:cs="Times New Roman"/>
          <w:sz w:val="32"/>
          <w:szCs w:val="32"/>
        </w:rPr>
        <w:t>。</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菌落总数</w:t>
      </w:r>
    </w:p>
    <w:p w:rsidR="001773F2" w:rsidRDefault="00975818">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菌落总数是指示性微生物指标，不是致病菌指标，反映</w:t>
      </w:r>
      <w:r>
        <w:rPr>
          <w:rFonts w:ascii="Times New Roman" w:eastAsia="方正仿宋_GBK" w:hAnsi="Times New Roman" w:cs="Times New Roman"/>
          <w:sz w:val="32"/>
          <w:szCs w:val="32"/>
        </w:rPr>
        <w:lastRenderedPageBreak/>
        <w:t>食品在生产过程中的卫生状况。如果食品的菌落总数严重超标，将会破坏食品的营养成分，使食品失去食用价值；还会加速食品腐败变质，可能危害人体健康。菌落</w:t>
      </w:r>
      <w:r>
        <w:rPr>
          <w:rFonts w:ascii="Times New Roman" w:eastAsia="方正仿宋_GBK" w:hAnsi="Times New Roman" w:cs="Times New Roman"/>
          <w:sz w:val="32"/>
          <w:szCs w:val="32"/>
        </w:rPr>
        <w:t>总数超标的原因，可能是企业未按要求严格控制生产加工过程的卫生条件，也可能与产品包装密封不严或储运条件不当等有关。</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山梨</w:t>
      </w:r>
      <w:proofErr w:type="gramStart"/>
      <w:r>
        <w:rPr>
          <w:rFonts w:ascii="Times New Roman" w:eastAsia="方正黑体_GBK" w:hAnsi="Times New Roman" w:cs="Times New Roman"/>
          <w:sz w:val="32"/>
          <w:szCs w:val="32"/>
        </w:rPr>
        <w:t>酸及其</w:t>
      </w:r>
      <w:proofErr w:type="gramEnd"/>
      <w:r>
        <w:rPr>
          <w:rFonts w:ascii="Times New Roman" w:eastAsia="方正黑体_GBK" w:hAnsi="Times New Roman" w:cs="Times New Roman"/>
          <w:sz w:val="32"/>
          <w:szCs w:val="32"/>
        </w:rPr>
        <w:t>钾盐</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以山梨酸计</w:t>
      </w:r>
      <w:r>
        <w:rPr>
          <w:rFonts w:ascii="Times New Roman" w:eastAsia="方正黑体_GBK" w:hAnsi="Times New Roman" w:cs="Times New Roman" w:hint="eastAsia"/>
          <w:sz w:val="32"/>
          <w:szCs w:val="32"/>
        </w:rPr>
        <w:t>）</w:t>
      </w:r>
    </w:p>
    <w:p w:rsidR="001773F2" w:rsidRDefault="00975818">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山梨</w:t>
      </w:r>
      <w:proofErr w:type="gramStart"/>
      <w:r>
        <w:rPr>
          <w:rFonts w:ascii="Times New Roman" w:eastAsia="方正仿宋_GBK" w:hAnsi="Times New Roman" w:cs="Times New Roman"/>
          <w:sz w:val="32"/>
          <w:szCs w:val="32"/>
        </w:rPr>
        <w:t>酸及其</w:t>
      </w:r>
      <w:proofErr w:type="gramEnd"/>
      <w:r>
        <w:rPr>
          <w:rFonts w:ascii="Times New Roman" w:eastAsia="方正仿宋_GBK" w:hAnsi="Times New Roman" w:cs="Times New Roman"/>
          <w:sz w:val="32"/>
          <w:szCs w:val="32"/>
        </w:rPr>
        <w:t>钾盐抗菌性强，防腐效果好，是目前应用非常广泛的食品防腐剂。长期食用山梨</w:t>
      </w:r>
      <w:proofErr w:type="gramStart"/>
      <w:r>
        <w:rPr>
          <w:rFonts w:ascii="Times New Roman" w:eastAsia="方正仿宋_GBK" w:hAnsi="Times New Roman" w:cs="Times New Roman"/>
          <w:sz w:val="32"/>
          <w:szCs w:val="32"/>
        </w:rPr>
        <w:t>酸及其</w:t>
      </w:r>
      <w:proofErr w:type="gramEnd"/>
      <w:r>
        <w:rPr>
          <w:rFonts w:ascii="Times New Roman" w:eastAsia="方正仿宋_GBK" w:hAnsi="Times New Roman" w:cs="Times New Roman"/>
          <w:sz w:val="32"/>
          <w:szCs w:val="32"/>
        </w:rPr>
        <w:t>钾盐超标的食品，可能对肝脏、肾脏、骨骼生长造成危害。《食品安全国家标准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食品添加剂使用标准》（</w:t>
      </w:r>
      <w:r>
        <w:rPr>
          <w:rFonts w:ascii="Times New Roman" w:eastAsia="方正仿宋_GBK" w:hAnsi="Times New Roman" w:cs="Times New Roman"/>
          <w:sz w:val="32"/>
          <w:szCs w:val="32"/>
        </w:rPr>
        <w:t>GB 2760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2014</w:t>
      </w:r>
      <w:r>
        <w:rPr>
          <w:rFonts w:ascii="Times New Roman" w:eastAsia="方正仿宋_GBK" w:hAnsi="Times New Roman" w:cs="Times New Roman"/>
          <w:sz w:val="32"/>
          <w:szCs w:val="32"/>
        </w:rPr>
        <w:t>）中规定，</w:t>
      </w:r>
      <w:r>
        <w:rPr>
          <w:rFonts w:ascii="Times New Roman" w:eastAsia="方正仿宋_GBK" w:hAnsi="Times New Roman" w:cs="Times New Roman" w:hint="eastAsia"/>
          <w:sz w:val="32"/>
          <w:szCs w:val="32"/>
        </w:rPr>
        <w:t>熟制坚果</w:t>
      </w:r>
      <w:proofErr w:type="gramStart"/>
      <w:r>
        <w:rPr>
          <w:rFonts w:ascii="Times New Roman" w:eastAsia="方正仿宋_GBK" w:hAnsi="Times New Roman" w:cs="Times New Roman" w:hint="eastAsia"/>
          <w:sz w:val="32"/>
          <w:szCs w:val="32"/>
        </w:rPr>
        <w:t>与籽类食品</w:t>
      </w:r>
      <w:proofErr w:type="gramEnd"/>
      <w:r>
        <w:rPr>
          <w:rFonts w:ascii="Times New Roman" w:eastAsia="方正仿宋_GBK" w:hAnsi="Times New Roman" w:cs="Times New Roman"/>
          <w:sz w:val="32"/>
          <w:szCs w:val="32"/>
        </w:rPr>
        <w:t>中不得使用山梨</w:t>
      </w:r>
      <w:proofErr w:type="gramStart"/>
      <w:r>
        <w:rPr>
          <w:rFonts w:ascii="Times New Roman" w:eastAsia="方正仿宋_GBK" w:hAnsi="Times New Roman" w:cs="Times New Roman"/>
          <w:sz w:val="32"/>
          <w:szCs w:val="32"/>
        </w:rPr>
        <w:t>酸及其</w:t>
      </w:r>
      <w:proofErr w:type="gramEnd"/>
      <w:r>
        <w:rPr>
          <w:rFonts w:ascii="Times New Roman" w:eastAsia="方正仿宋_GBK" w:hAnsi="Times New Roman" w:cs="Times New Roman"/>
          <w:sz w:val="32"/>
          <w:szCs w:val="32"/>
        </w:rPr>
        <w:t>钾盐（以山梨酸计）。</w:t>
      </w:r>
      <w:r>
        <w:rPr>
          <w:rFonts w:ascii="Times New Roman" w:eastAsia="方正仿宋_GBK" w:hAnsi="Times New Roman" w:cs="Times New Roman" w:hint="eastAsia"/>
          <w:sz w:val="32"/>
          <w:szCs w:val="32"/>
        </w:rPr>
        <w:t>熟制坚果</w:t>
      </w:r>
      <w:proofErr w:type="gramStart"/>
      <w:r>
        <w:rPr>
          <w:rFonts w:ascii="Times New Roman" w:eastAsia="方正仿宋_GBK" w:hAnsi="Times New Roman" w:cs="Times New Roman" w:hint="eastAsia"/>
          <w:sz w:val="32"/>
          <w:szCs w:val="32"/>
        </w:rPr>
        <w:t>与籽类食品</w:t>
      </w:r>
      <w:proofErr w:type="gramEnd"/>
      <w:r>
        <w:rPr>
          <w:rFonts w:ascii="Times New Roman" w:eastAsia="方正仿宋_GBK" w:hAnsi="Times New Roman" w:cs="Times New Roman"/>
          <w:sz w:val="32"/>
          <w:szCs w:val="32"/>
        </w:rPr>
        <w:t>中</w:t>
      </w:r>
      <w:r>
        <w:rPr>
          <w:rFonts w:ascii="Times New Roman" w:eastAsia="方正仿宋_GBK" w:hAnsi="Times New Roman" w:cs="Times New Roman" w:hint="eastAsia"/>
          <w:sz w:val="32"/>
          <w:szCs w:val="32"/>
        </w:rPr>
        <w:t>检出</w:t>
      </w:r>
      <w:r>
        <w:rPr>
          <w:rFonts w:ascii="Times New Roman" w:eastAsia="方正仿宋_GBK" w:hAnsi="Times New Roman" w:cs="Times New Roman"/>
          <w:sz w:val="32"/>
          <w:szCs w:val="32"/>
        </w:rPr>
        <w:t>山梨</w:t>
      </w:r>
      <w:proofErr w:type="gramStart"/>
      <w:r>
        <w:rPr>
          <w:rFonts w:ascii="Times New Roman" w:eastAsia="方正仿宋_GBK" w:hAnsi="Times New Roman" w:cs="Times New Roman"/>
          <w:sz w:val="32"/>
          <w:szCs w:val="32"/>
        </w:rPr>
        <w:t>酸及其</w:t>
      </w:r>
      <w:proofErr w:type="gramEnd"/>
      <w:r>
        <w:rPr>
          <w:rFonts w:ascii="Times New Roman" w:eastAsia="方正仿宋_GBK" w:hAnsi="Times New Roman" w:cs="Times New Roman"/>
          <w:sz w:val="32"/>
          <w:szCs w:val="32"/>
        </w:rPr>
        <w:t>钾盐（以山梨酸计）的原因，可能是企业为延长产品保质期，或者弥补</w:t>
      </w:r>
      <w:r>
        <w:rPr>
          <w:rFonts w:ascii="Times New Roman" w:eastAsia="方正仿宋_GBK" w:hAnsi="Times New Roman" w:cs="Times New Roman"/>
          <w:sz w:val="32"/>
          <w:szCs w:val="32"/>
        </w:rPr>
        <w:t>产品生产过程中卫生条件不佳而使用</w:t>
      </w:r>
      <w:r>
        <w:rPr>
          <w:rFonts w:ascii="Times New Roman" w:eastAsia="仿宋_GB2312" w:hAnsi="Times New Roman"/>
          <w:color w:val="000000"/>
          <w:sz w:val="32"/>
          <w:szCs w:val="32"/>
        </w:rPr>
        <w:t>。</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阴离子合成洗涤剂（以十二烷基苯磺酸钠计）</w:t>
      </w:r>
    </w:p>
    <w:p w:rsidR="001773F2" w:rsidRDefault="00975818">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hint="eastAsia"/>
          <w:sz w:val="32"/>
          <w:szCs w:val="32"/>
        </w:rPr>
        <w:t>阴离子合成洗涤剂，即我们日常生活中经常用到的洗衣粉、洗洁精、洗衣液、肥皂等洗涤剂的主要成分，其主要成分十二烷基磺酸钠，是一种低毒物质，在消毒企业中广泛使用。《食品安全国家标准</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消毒餐（饮）具》（</w:t>
      </w:r>
      <w:r>
        <w:rPr>
          <w:rFonts w:ascii="Times New Roman" w:eastAsia="方正仿宋_GBK" w:hAnsi="Times New Roman" w:cs="Times New Roman" w:hint="eastAsia"/>
          <w:sz w:val="32"/>
          <w:szCs w:val="32"/>
        </w:rPr>
        <w:t>GB 14934-2016</w:t>
      </w:r>
      <w:r>
        <w:rPr>
          <w:rFonts w:ascii="Times New Roman" w:eastAsia="方正仿宋_GBK" w:hAnsi="Times New Roman" w:cs="Times New Roman" w:hint="eastAsia"/>
          <w:sz w:val="32"/>
          <w:szCs w:val="32"/>
        </w:rPr>
        <w:t>）中规定，采用化学消毒法的餐（饮）具的阴离子合成洗涤剂</w:t>
      </w:r>
      <w:proofErr w:type="gramStart"/>
      <w:r>
        <w:rPr>
          <w:rFonts w:ascii="Times New Roman" w:eastAsia="方正仿宋_GBK" w:hAnsi="Times New Roman" w:cs="Times New Roman" w:hint="eastAsia"/>
          <w:sz w:val="32"/>
          <w:szCs w:val="32"/>
        </w:rPr>
        <w:t>应不得</w:t>
      </w:r>
      <w:proofErr w:type="gramEnd"/>
      <w:r>
        <w:rPr>
          <w:rFonts w:ascii="Times New Roman" w:eastAsia="方正仿宋_GBK" w:hAnsi="Times New Roman" w:cs="Times New Roman" w:hint="eastAsia"/>
          <w:sz w:val="32"/>
          <w:szCs w:val="32"/>
        </w:rPr>
        <w:t>检出。餐（饮）具中检出阴离子合成洗涤剂，可能是部分单位使用的洗涤剂不合格或使用量过大，未经足够量清水冲洗或餐具漂洗池内清洗用水重复使用或餐具数量多，造</w:t>
      </w:r>
      <w:r>
        <w:rPr>
          <w:rFonts w:ascii="Times New Roman" w:eastAsia="方正仿宋_GBK" w:hAnsi="Times New Roman" w:cs="Times New Roman" w:hint="eastAsia"/>
          <w:sz w:val="32"/>
          <w:szCs w:val="32"/>
        </w:rPr>
        <w:lastRenderedPageBreak/>
        <w:t>成交</w:t>
      </w:r>
      <w:r>
        <w:rPr>
          <w:rFonts w:ascii="Times New Roman" w:eastAsia="方正仿宋_GBK" w:hAnsi="Times New Roman" w:cs="Times New Roman" w:hint="eastAsia"/>
          <w:sz w:val="32"/>
          <w:szCs w:val="32"/>
        </w:rPr>
        <w:t>叉污染，进而残存在餐（饮）具中。</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sz w:val="32"/>
          <w:szCs w:val="32"/>
        </w:rPr>
        <w:t>恩诺沙</w:t>
      </w:r>
      <w:proofErr w:type="gramEnd"/>
      <w:r>
        <w:rPr>
          <w:rFonts w:ascii="Times New Roman" w:eastAsia="方正黑体_GBK" w:hAnsi="Times New Roman" w:cs="Times New Roman"/>
          <w:sz w:val="32"/>
          <w:szCs w:val="32"/>
        </w:rPr>
        <w:t>星</w:t>
      </w:r>
    </w:p>
    <w:p w:rsidR="001773F2" w:rsidRDefault="00975818">
      <w:pPr>
        <w:spacing w:line="582"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恩诺沙星属</w:t>
      </w:r>
      <w:proofErr w:type="gramEnd"/>
      <w:r>
        <w:rPr>
          <w:rFonts w:ascii="Times New Roman" w:eastAsia="方正仿宋_GBK" w:hAnsi="Times New Roman" w:cs="Times New Roman"/>
          <w:sz w:val="32"/>
          <w:szCs w:val="32"/>
        </w:rPr>
        <w:t>第三代</w:t>
      </w:r>
      <w:proofErr w:type="gramStart"/>
      <w:r>
        <w:rPr>
          <w:rFonts w:ascii="Times New Roman" w:eastAsia="方正仿宋_GBK" w:hAnsi="Times New Roman" w:cs="Times New Roman"/>
          <w:sz w:val="32"/>
          <w:szCs w:val="32"/>
        </w:rPr>
        <w:t>喹</w:t>
      </w:r>
      <w:proofErr w:type="gramEnd"/>
      <w:r>
        <w:rPr>
          <w:rFonts w:ascii="Times New Roman" w:eastAsia="方正仿宋_GBK" w:hAnsi="Times New Roman" w:cs="Times New Roman"/>
          <w:sz w:val="32"/>
          <w:szCs w:val="32"/>
        </w:rPr>
        <w:t>诺酮类药物，是一类人工合成的广谱抗菌药，用于治疗动物的皮肤感染、呼吸道感染等，是动物专属用药。长期食用</w:t>
      </w:r>
      <w:proofErr w:type="gramStart"/>
      <w:r>
        <w:rPr>
          <w:rFonts w:ascii="Times New Roman" w:eastAsia="方正仿宋_GBK" w:hAnsi="Times New Roman" w:cs="Times New Roman"/>
          <w:sz w:val="32"/>
          <w:szCs w:val="32"/>
        </w:rPr>
        <w:t>恩诺沙</w:t>
      </w:r>
      <w:proofErr w:type="gramEnd"/>
      <w:r>
        <w:rPr>
          <w:rFonts w:ascii="Times New Roman" w:eastAsia="方正仿宋_GBK" w:hAnsi="Times New Roman" w:cs="Times New Roman"/>
          <w:sz w:val="32"/>
          <w:szCs w:val="32"/>
        </w:rPr>
        <w:t>星超标的食品，可能导致在人体中蓄积，进而对人体机能产生危害，还可能使人体产生耐药性菌株。</w:t>
      </w:r>
      <w:r>
        <w:rPr>
          <w:rFonts w:ascii="Times New Roman" w:eastAsia="方正仿宋_GBK" w:hAnsi="Times New Roman" w:cs="Times New Roman" w:hint="eastAsia"/>
          <w:sz w:val="32"/>
          <w:szCs w:val="32"/>
        </w:rPr>
        <w:t>水产品</w:t>
      </w:r>
      <w:proofErr w:type="gramStart"/>
      <w:r>
        <w:rPr>
          <w:rFonts w:ascii="Times New Roman" w:eastAsia="方正仿宋_GBK" w:hAnsi="Times New Roman" w:cs="Times New Roman"/>
          <w:sz w:val="32"/>
          <w:szCs w:val="32"/>
        </w:rPr>
        <w:t>中恩诺沙</w:t>
      </w:r>
      <w:proofErr w:type="gramEnd"/>
      <w:r>
        <w:rPr>
          <w:rFonts w:ascii="Times New Roman" w:eastAsia="方正仿宋_GBK" w:hAnsi="Times New Roman" w:cs="Times New Roman"/>
          <w:sz w:val="32"/>
          <w:szCs w:val="32"/>
        </w:rPr>
        <w:t>星残留量超标的原因，可能是在养殖过程中为快速控制疫病，</w:t>
      </w:r>
      <w:proofErr w:type="gramStart"/>
      <w:r>
        <w:rPr>
          <w:rFonts w:ascii="Times New Roman" w:eastAsia="方正仿宋_GBK" w:hAnsi="Times New Roman" w:cs="Times New Roman"/>
          <w:sz w:val="32"/>
          <w:szCs w:val="32"/>
        </w:rPr>
        <w:t>违规加大</w:t>
      </w:r>
      <w:proofErr w:type="gramEnd"/>
      <w:r>
        <w:rPr>
          <w:rFonts w:ascii="Times New Roman" w:eastAsia="方正仿宋_GBK" w:hAnsi="Times New Roman" w:cs="Times New Roman"/>
          <w:sz w:val="32"/>
          <w:szCs w:val="32"/>
        </w:rPr>
        <w:t>用药量或不遵守休药期规定，导致上市销售产品中的药物残留量超标。</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过氧化值（以脂肪计）</w:t>
      </w:r>
    </w:p>
    <w:p w:rsidR="001773F2" w:rsidRDefault="00975818">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酒精度</w:t>
      </w:r>
    </w:p>
    <w:p w:rsidR="001773F2" w:rsidRDefault="00975818">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酒精度又叫酒度，是指在</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时</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毫升酒中含有乙醇（酒精）的毫升数，即体积（容量）的百分数。酒精度是酒类产品的一个重要理化指标，含量不达标主要影响产品品质。酒精度不合格的原因，可能是个别企业生产工艺控制不严格或生产工艺水平较低，无法准确控制酒精度</w:t>
      </w:r>
      <w:r>
        <w:rPr>
          <w:rFonts w:ascii="Times New Roman" w:eastAsia="方正仿宋_GBK" w:hAnsi="Times New Roman" w:cs="Times New Roman" w:hint="eastAsia"/>
          <w:sz w:val="32"/>
          <w:szCs w:val="32"/>
        </w:rPr>
        <w:t>；也可能是生产企业检验器具未检定或检验过程不规范，造成检验结果有偏差；还可能是包装不严密造成酒精挥发。</w:t>
      </w:r>
    </w:p>
    <w:p w:rsidR="001773F2" w:rsidRDefault="001773F2" w:rsidP="00975818">
      <w:pPr>
        <w:pStyle w:val="2"/>
        <w:ind w:firstLine="640"/>
      </w:pP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bookmarkStart w:id="0" w:name="_GoBack"/>
      <w:bookmarkEnd w:id="0"/>
      <w:r>
        <w:rPr>
          <w:rFonts w:ascii="Times New Roman" w:eastAsia="方正黑体_GBK" w:hAnsi="Times New Roman" w:cs="Times New Roman"/>
          <w:sz w:val="32"/>
          <w:szCs w:val="32"/>
        </w:rPr>
        <w:lastRenderedPageBreak/>
        <w:t>联苯菊酯</w:t>
      </w:r>
    </w:p>
    <w:p w:rsidR="001773F2" w:rsidRDefault="00975818">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联苯菊酯是一种杀虫谱广、作用迅速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残效期较长的拟除虫菊酯类杀虫剂</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具有触杀、胃毒作用，</w:t>
      </w:r>
      <w:r>
        <w:rPr>
          <w:rFonts w:ascii="Times New Roman" w:eastAsia="方正仿宋_GBK" w:hAnsi="Times New Roman" w:cs="Times New Roman" w:hint="eastAsia"/>
          <w:sz w:val="32"/>
          <w:szCs w:val="32"/>
        </w:rPr>
        <w:t>可用于防治柑橘潜叶蛾等虫害</w:t>
      </w:r>
      <w:r>
        <w:rPr>
          <w:rFonts w:ascii="Times New Roman" w:eastAsia="方正仿宋_GBK" w:hAnsi="Times New Roman" w:cs="Times New Roman"/>
          <w:sz w:val="32"/>
          <w:szCs w:val="32"/>
        </w:rPr>
        <w:t>。少量的农药残留不会引起人体急性中毒，但长期食用农药残留超标的食品，可能会对人体健康有一定影响。</w:t>
      </w:r>
      <w:r>
        <w:rPr>
          <w:rFonts w:ascii="Times New Roman" w:eastAsia="方正仿宋_GBK" w:hAnsi="Times New Roman" w:cs="Times New Roman" w:hint="eastAsia"/>
          <w:sz w:val="32"/>
          <w:szCs w:val="32"/>
        </w:rPr>
        <w:t>联苯菊酯残留量</w:t>
      </w:r>
      <w:r>
        <w:rPr>
          <w:rFonts w:ascii="Times New Roman" w:eastAsia="方正仿宋_GBK" w:hAnsi="Times New Roman" w:cs="Times New Roman"/>
          <w:sz w:val="32"/>
          <w:szCs w:val="32"/>
        </w:rPr>
        <w:t>超标的原因，可能是</w:t>
      </w:r>
      <w:r>
        <w:rPr>
          <w:rFonts w:ascii="Times New Roman" w:eastAsia="方正仿宋_GBK" w:hAnsi="Times New Roman" w:cs="Times New Roman" w:hint="eastAsia"/>
          <w:sz w:val="32"/>
          <w:szCs w:val="32"/>
        </w:rPr>
        <w:t>种植户</w:t>
      </w:r>
      <w:r>
        <w:rPr>
          <w:rFonts w:ascii="Times New Roman" w:eastAsia="方正仿宋_GBK" w:hAnsi="Times New Roman" w:cs="Times New Roman"/>
          <w:sz w:val="32"/>
          <w:szCs w:val="32"/>
        </w:rPr>
        <w:t>为快速控制虫害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加大用药量或未遵守采摘间隔期规定，致使上市销售</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产品中</w:t>
      </w:r>
      <w:r>
        <w:rPr>
          <w:rFonts w:ascii="Times New Roman" w:eastAsia="方正仿宋_GBK" w:hAnsi="Times New Roman" w:cs="Times New Roman" w:hint="eastAsia"/>
          <w:sz w:val="32"/>
          <w:szCs w:val="32"/>
        </w:rPr>
        <w:t>残留量超标</w:t>
      </w:r>
      <w:r>
        <w:rPr>
          <w:rFonts w:ascii="Times New Roman" w:eastAsia="方正仿宋_GBK" w:hAnsi="Times New Roman" w:cs="Times New Roman"/>
          <w:sz w:val="32"/>
          <w:szCs w:val="32"/>
        </w:rPr>
        <w:t>。</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铝的残留量</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干样品</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以</w:t>
      </w:r>
      <w:r>
        <w:rPr>
          <w:rFonts w:ascii="Times New Roman" w:eastAsia="方正黑体_GBK" w:hAnsi="Times New Roman" w:cs="Times New Roman"/>
          <w:sz w:val="32"/>
          <w:szCs w:val="32"/>
        </w:rPr>
        <w:t>Al</w:t>
      </w:r>
      <w:r>
        <w:rPr>
          <w:rFonts w:ascii="Times New Roman" w:eastAsia="方正黑体_GBK" w:hAnsi="Times New Roman" w:cs="Times New Roman"/>
          <w:sz w:val="32"/>
          <w:szCs w:val="32"/>
        </w:rPr>
        <w:t>计</w:t>
      </w:r>
      <w:r>
        <w:rPr>
          <w:rFonts w:ascii="Times New Roman" w:eastAsia="方正黑体_GBK" w:hAnsi="Times New Roman" w:cs="Times New Roman" w:hint="eastAsia"/>
          <w:sz w:val="32"/>
          <w:szCs w:val="32"/>
        </w:rPr>
        <w:t>）</w:t>
      </w:r>
    </w:p>
    <w:p w:rsidR="001773F2" w:rsidRDefault="00975818">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含铝食品添加剂，比如硫酸铝钾（又名钾明矾）、硫酸铝铵（又名</w:t>
      </w:r>
      <w:proofErr w:type="gramStart"/>
      <w:r>
        <w:rPr>
          <w:rFonts w:ascii="Times New Roman" w:eastAsia="方正仿宋_GBK" w:hAnsi="Times New Roman" w:cs="Times New Roman"/>
          <w:sz w:val="32"/>
          <w:szCs w:val="32"/>
        </w:rPr>
        <w:t>铵</w:t>
      </w:r>
      <w:proofErr w:type="gramEnd"/>
      <w:r>
        <w:rPr>
          <w:rFonts w:ascii="Times New Roman" w:eastAsia="方正仿宋_GBK" w:hAnsi="Times New Roman" w:cs="Times New Roman"/>
          <w:sz w:val="32"/>
          <w:szCs w:val="32"/>
        </w:rPr>
        <w:t>明矾）等，在食品中作为膨松剂、稳定剂使用，使用后会产生铝残留。含铝食品添加剂按标准使用不会对健康造成危害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但长期食用铝超标的食品会导致运动和学习记忆能力下降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影响儿童智力发育</w:t>
      </w:r>
      <w:r>
        <w:rPr>
          <w:rFonts w:ascii="Times New Roman" w:eastAsia="方正仿宋_GBK" w:hAnsi="Times New Roman" w:cs="Times New Roman" w:hint="eastAsia"/>
          <w:sz w:val="32"/>
          <w:szCs w:val="32"/>
        </w:rPr>
        <w:t>。油炸面制品中</w:t>
      </w:r>
      <w:r>
        <w:rPr>
          <w:rFonts w:ascii="Times New Roman" w:eastAsia="方正仿宋_GBK" w:hAnsi="Times New Roman" w:cs="Times New Roman"/>
          <w:sz w:val="32"/>
          <w:szCs w:val="32"/>
        </w:rPr>
        <w:t>铝的残留量</w:t>
      </w:r>
      <w:r>
        <w:rPr>
          <w:rFonts w:ascii="Times New Roman" w:eastAsia="方正仿宋_GBK" w:hAnsi="Times New Roman" w:cs="Times New Roman" w:hint="eastAsia"/>
          <w:sz w:val="32"/>
          <w:szCs w:val="32"/>
        </w:rPr>
        <w:t>（干样品，以</w:t>
      </w:r>
      <w:r>
        <w:rPr>
          <w:rFonts w:ascii="Times New Roman" w:eastAsia="方正仿宋_GBK" w:hAnsi="Times New Roman" w:cs="Times New Roman"/>
          <w:sz w:val="32"/>
          <w:szCs w:val="32"/>
        </w:rPr>
        <w:t>Al</w:t>
      </w:r>
      <w:r>
        <w:rPr>
          <w:rFonts w:ascii="Times New Roman" w:eastAsia="方正仿宋_GBK" w:hAnsi="Times New Roman" w:cs="Times New Roman" w:hint="eastAsia"/>
          <w:sz w:val="32"/>
          <w:szCs w:val="32"/>
        </w:rPr>
        <w:t>计）超标的原因，可能是个别生产经营者为增加产品口感，在生产加工过程中超限量使用含铝添加剂。</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氧乐果</w:t>
      </w:r>
    </w:p>
    <w:p w:rsidR="001773F2" w:rsidRDefault="00975818">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氧乐果是一种广谱高效的内吸性有机磷农药，有良好的触杀和胃毒作用，主要用于防治吮吸式口器害虫和植物性</w:t>
      </w:r>
      <w:proofErr w:type="gramStart"/>
      <w:r>
        <w:rPr>
          <w:rFonts w:ascii="Times New Roman" w:eastAsia="方正仿宋_GBK" w:hAnsi="Times New Roman" w:cs="Times New Roman" w:hint="eastAsia"/>
          <w:sz w:val="32"/>
          <w:szCs w:val="32"/>
        </w:rPr>
        <w:t>螨</w:t>
      </w:r>
      <w:proofErr w:type="gramEnd"/>
      <w:r>
        <w:rPr>
          <w:rFonts w:ascii="Times New Roman" w:eastAsia="方正仿宋_GBK" w:hAnsi="Times New Roman" w:cs="Times New Roman" w:hint="eastAsia"/>
          <w:sz w:val="32"/>
          <w:szCs w:val="32"/>
        </w:rPr>
        <w:t>。少量的残留不会引起人体急性中毒，但长</w:t>
      </w:r>
      <w:r>
        <w:rPr>
          <w:rFonts w:ascii="Times New Roman" w:eastAsia="方正仿宋_GBK" w:hAnsi="Times New Roman" w:cs="Times New Roman" w:hint="eastAsia"/>
          <w:sz w:val="32"/>
          <w:szCs w:val="32"/>
        </w:rPr>
        <w:t>期食用氧乐果超标的食品，对人体健康可能有一定影响。氧乐果残留量超标的原因，可能是为</w:t>
      </w:r>
      <w:r>
        <w:rPr>
          <w:rFonts w:ascii="Times New Roman" w:eastAsia="方正仿宋_GBK" w:hAnsi="Times New Roman" w:cs="Times New Roman"/>
          <w:sz w:val="32"/>
          <w:szCs w:val="32"/>
        </w:rPr>
        <w:t>快速控制</w:t>
      </w:r>
      <w:r>
        <w:rPr>
          <w:rFonts w:ascii="Times New Roman" w:eastAsia="方正仿宋_GBK" w:hAnsi="Times New Roman" w:cs="Times New Roman" w:hint="eastAsia"/>
          <w:sz w:val="32"/>
          <w:szCs w:val="32"/>
        </w:rPr>
        <w:t>虫害而违规使用。</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毒死</w:t>
      </w:r>
      <w:proofErr w:type="gramStart"/>
      <w:r>
        <w:rPr>
          <w:rFonts w:ascii="Times New Roman" w:eastAsia="方正黑体_GBK" w:hAnsi="Times New Roman" w:cs="Times New Roman" w:hint="eastAsia"/>
          <w:sz w:val="32"/>
          <w:szCs w:val="32"/>
        </w:rPr>
        <w:t>蜱</w:t>
      </w:r>
      <w:proofErr w:type="gramEnd"/>
    </w:p>
    <w:p w:rsidR="001773F2" w:rsidRDefault="00975818">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毒死</w:t>
      </w:r>
      <w:proofErr w:type="gramStart"/>
      <w:r>
        <w:rPr>
          <w:rFonts w:ascii="Times New Roman" w:eastAsia="方正仿宋_GBK" w:hAnsi="Times New Roman" w:cs="Times New Roman" w:hint="eastAsia"/>
          <w:sz w:val="32"/>
          <w:szCs w:val="32"/>
        </w:rPr>
        <w:t>蜱</w:t>
      </w:r>
      <w:proofErr w:type="gramEnd"/>
      <w:r>
        <w:rPr>
          <w:rFonts w:ascii="Times New Roman" w:eastAsia="方正仿宋_GBK" w:hAnsi="Times New Roman" w:cs="Times New Roman" w:hint="eastAsia"/>
          <w:sz w:val="32"/>
          <w:szCs w:val="32"/>
        </w:rPr>
        <w:t>是一种硫代磷酸酯类有机磷杀虫剂，具有良好的触杀、胃毒和熏蒸作用。少量的残留不会引起人体急性中毒，但长期食用毒死</w:t>
      </w:r>
      <w:proofErr w:type="gramStart"/>
      <w:r>
        <w:rPr>
          <w:rFonts w:ascii="Times New Roman" w:eastAsia="方正仿宋_GBK" w:hAnsi="Times New Roman" w:cs="Times New Roman" w:hint="eastAsia"/>
          <w:sz w:val="32"/>
          <w:szCs w:val="32"/>
        </w:rPr>
        <w:t>蜱</w:t>
      </w:r>
      <w:proofErr w:type="gramEnd"/>
      <w:r>
        <w:rPr>
          <w:rFonts w:ascii="Times New Roman" w:eastAsia="方正仿宋_GBK" w:hAnsi="Times New Roman" w:cs="Times New Roman" w:hint="eastAsia"/>
          <w:sz w:val="32"/>
          <w:szCs w:val="32"/>
        </w:rPr>
        <w:t>残留超标的食品，可能对人体健康有一定影响。毒死</w:t>
      </w:r>
      <w:proofErr w:type="gramStart"/>
      <w:r>
        <w:rPr>
          <w:rFonts w:ascii="Times New Roman" w:eastAsia="方正仿宋_GBK" w:hAnsi="Times New Roman" w:cs="Times New Roman" w:hint="eastAsia"/>
          <w:sz w:val="32"/>
          <w:szCs w:val="32"/>
        </w:rPr>
        <w:t>蜱</w:t>
      </w:r>
      <w:proofErr w:type="gramEnd"/>
      <w:r>
        <w:rPr>
          <w:rFonts w:ascii="Times New Roman" w:eastAsia="方正仿宋_GBK" w:hAnsi="Times New Roman" w:cs="Times New Roman" w:hint="eastAsia"/>
          <w:sz w:val="32"/>
          <w:szCs w:val="32"/>
        </w:rPr>
        <w:t>残留量超标的原因，可能是为快速控制虫害而违规使用。</w:t>
      </w:r>
    </w:p>
    <w:p w:rsidR="001773F2" w:rsidRDefault="0097581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镉</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以</w:t>
      </w:r>
      <w:r>
        <w:rPr>
          <w:rFonts w:ascii="Times New Roman" w:eastAsia="方正黑体_GBK" w:hAnsi="Times New Roman" w:cs="Times New Roman"/>
          <w:sz w:val="32"/>
          <w:szCs w:val="32"/>
        </w:rPr>
        <w:t>Cd</w:t>
      </w:r>
      <w:r>
        <w:rPr>
          <w:rFonts w:ascii="Times New Roman" w:eastAsia="方正黑体_GBK" w:hAnsi="Times New Roman" w:cs="Times New Roman"/>
          <w:sz w:val="32"/>
          <w:szCs w:val="32"/>
        </w:rPr>
        <w:t>计</w:t>
      </w:r>
      <w:r>
        <w:rPr>
          <w:rFonts w:ascii="Times New Roman" w:eastAsia="方正黑体_GBK" w:hAnsi="Times New Roman" w:cs="Times New Roman" w:hint="eastAsia"/>
          <w:sz w:val="32"/>
          <w:szCs w:val="32"/>
        </w:rPr>
        <w:t>）</w:t>
      </w:r>
    </w:p>
    <w:p w:rsidR="001773F2" w:rsidRDefault="00975818">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镉是一种蓄积性的重金属元素，可通过食物链进入人体。长期食用</w:t>
      </w:r>
      <w:proofErr w:type="gramStart"/>
      <w:r>
        <w:rPr>
          <w:rFonts w:ascii="Times New Roman" w:eastAsia="方正仿宋_GBK" w:hAnsi="Times New Roman" w:cs="Times New Roman"/>
          <w:sz w:val="32"/>
          <w:szCs w:val="32"/>
        </w:rPr>
        <w:t>镉</w:t>
      </w:r>
      <w:proofErr w:type="gramEnd"/>
      <w:r>
        <w:rPr>
          <w:rFonts w:ascii="Times New Roman" w:eastAsia="方正仿宋_GBK" w:hAnsi="Times New Roman" w:cs="Times New Roman"/>
          <w:sz w:val="32"/>
          <w:szCs w:val="32"/>
        </w:rPr>
        <w:t>超标的食品，可能会对人体肾脏和肝脏造成损害，还会影响免疫系统，甚至可能对儿童高级神经活动有损害。</w:t>
      </w:r>
      <w:proofErr w:type="gramStart"/>
      <w:r>
        <w:rPr>
          <w:rFonts w:ascii="Times New Roman" w:eastAsia="方正仿宋_GBK" w:hAnsi="Times New Roman" w:cs="Times New Roman"/>
          <w:sz w:val="32"/>
          <w:szCs w:val="32"/>
        </w:rPr>
        <w:t>镉</w:t>
      </w:r>
      <w:proofErr w:type="gramEnd"/>
      <w:r>
        <w:rPr>
          <w:rFonts w:ascii="Times New Roman" w:eastAsia="方正仿宋_GBK" w:hAnsi="Times New Roman" w:cs="Times New Roman"/>
          <w:sz w:val="32"/>
          <w:szCs w:val="32"/>
        </w:rPr>
        <w:t>超标</w:t>
      </w:r>
      <w:r>
        <w:rPr>
          <w:rFonts w:ascii="Times New Roman" w:eastAsia="方正仿宋_GBK" w:hAnsi="Times New Roman" w:cs="Times New Roman"/>
          <w:sz w:val="32"/>
          <w:szCs w:val="32"/>
        </w:rPr>
        <w:t>的原因，可能是生长过程中富集环境中的镉元素所致。</w:t>
      </w:r>
    </w:p>
    <w:p w:rsidR="001773F2" w:rsidRDefault="001773F2">
      <w:pPr>
        <w:spacing w:line="570" w:lineRule="exact"/>
        <w:ind w:firstLineChars="200" w:firstLine="640"/>
        <w:rPr>
          <w:rFonts w:ascii="Times New Roman" w:eastAsia="方正仿宋_GBK" w:hAnsi="Times New Roman" w:cs="Times New Roman"/>
          <w:sz w:val="32"/>
          <w:szCs w:val="32"/>
        </w:rPr>
      </w:pPr>
    </w:p>
    <w:p w:rsidR="001773F2" w:rsidRDefault="001773F2">
      <w:pPr>
        <w:spacing w:line="560" w:lineRule="exact"/>
        <w:ind w:firstLineChars="200" w:firstLine="640"/>
        <w:rPr>
          <w:rFonts w:ascii="Times New Roman" w:eastAsia="方正仿宋_GBK" w:hAnsi="Times New Roman" w:cs="Times New Roman"/>
          <w:sz w:val="32"/>
          <w:szCs w:val="32"/>
        </w:rPr>
      </w:pPr>
    </w:p>
    <w:sectPr w:rsidR="00177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5F7F0BFC-ED7E-40B2-812D-DBD93E0386A6}"/>
  </w:font>
  <w:font w:name="方正仿宋_GBK">
    <w:panose1 w:val="03000509000000000000"/>
    <w:charset w:val="86"/>
    <w:family w:val="script"/>
    <w:pitch w:val="fixed"/>
    <w:sig w:usb0="00000001" w:usb1="080E0000" w:usb2="00000010" w:usb3="00000000" w:csb0="00040000" w:csb1="00000000"/>
    <w:embedRegular r:id="rId2" w:subsetted="1" w:fontKey="{A68A7775-DFB8-4E68-B884-4A26C6AAE17A}"/>
    <w:embedBold r:id="rId3" w:subsetted="1" w:fontKey="{94DF2DB6-0DEE-4483-8D24-BB4B7C517F60}"/>
  </w:font>
  <w:font w:name="方正小标宋_GBK">
    <w:panose1 w:val="03000509000000000000"/>
    <w:charset w:val="86"/>
    <w:family w:val="script"/>
    <w:pitch w:val="fixed"/>
    <w:sig w:usb0="00000001" w:usb1="080E0000" w:usb2="00000010" w:usb3="00000000" w:csb0="00040000" w:csb1="00000000"/>
    <w:embedRegular r:id="rId4" w:subsetted="1" w:fontKey="{CBF933DD-8E63-45F5-A6A6-1FDE9F7EA620}"/>
  </w:font>
  <w:font w:name="方正黑体_GBK">
    <w:panose1 w:val="03000509000000000000"/>
    <w:charset w:val="86"/>
    <w:family w:val="script"/>
    <w:pitch w:val="fixed"/>
    <w:sig w:usb0="00000001" w:usb1="080E0000" w:usb2="00000010" w:usb3="00000000" w:csb0="00040000" w:csb1="00000000"/>
    <w:embedRegular r:id="rId5" w:subsetted="1" w:fontKey="{DF978D0E-BBEB-4EC7-9305-BF6F3F00A3E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53BD6"/>
    <w:multiLevelType w:val="singleLevel"/>
    <w:tmpl w:val="72253BD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6663F"/>
    <w:rsid w:val="001773F2"/>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0233"/>
    <w:rsid w:val="006D5330"/>
    <w:rsid w:val="00720093"/>
    <w:rsid w:val="007459EC"/>
    <w:rsid w:val="00770938"/>
    <w:rsid w:val="00797EB4"/>
    <w:rsid w:val="007A0255"/>
    <w:rsid w:val="007F685A"/>
    <w:rsid w:val="008076EA"/>
    <w:rsid w:val="0082458E"/>
    <w:rsid w:val="00884CC5"/>
    <w:rsid w:val="00924988"/>
    <w:rsid w:val="009463F1"/>
    <w:rsid w:val="00975818"/>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115B19"/>
    <w:rsid w:val="01B24259"/>
    <w:rsid w:val="01BF015D"/>
    <w:rsid w:val="01C70112"/>
    <w:rsid w:val="01E42267"/>
    <w:rsid w:val="02317036"/>
    <w:rsid w:val="0273010D"/>
    <w:rsid w:val="02E356B2"/>
    <w:rsid w:val="02E93BB4"/>
    <w:rsid w:val="031211BD"/>
    <w:rsid w:val="03D42E2E"/>
    <w:rsid w:val="03D90444"/>
    <w:rsid w:val="04645479"/>
    <w:rsid w:val="04700B77"/>
    <w:rsid w:val="04A01318"/>
    <w:rsid w:val="04D81A7C"/>
    <w:rsid w:val="051C4A8C"/>
    <w:rsid w:val="052B2F14"/>
    <w:rsid w:val="05B075F0"/>
    <w:rsid w:val="05C313AC"/>
    <w:rsid w:val="06291A17"/>
    <w:rsid w:val="0663432D"/>
    <w:rsid w:val="07045B05"/>
    <w:rsid w:val="072F6604"/>
    <w:rsid w:val="07503655"/>
    <w:rsid w:val="07794E4B"/>
    <w:rsid w:val="07DE427B"/>
    <w:rsid w:val="07E8334B"/>
    <w:rsid w:val="07F56D3B"/>
    <w:rsid w:val="07FD79D6"/>
    <w:rsid w:val="094C6861"/>
    <w:rsid w:val="09613572"/>
    <w:rsid w:val="098168D4"/>
    <w:rsid w:val="09B97CE3"/>
    <w:rsid w:val="09E0572E"/>
    <w:rsid w:val="0A093889"/>
    <w:rsid w:val="0A4011CE"/>
    <w:rsid w:val="0AA413E9"/>
    <w:rsid w:val="0AF1686F"/>
    <w:rsid w:val="0B140ABA"/>
    <w:rsid w:val="0B1C7DDA"/>
    <w:rsid w:val="0B443F79"/>
    <w:rsid w:val="0B505CFE"/>
    <w:rsid w:val="0B8152BA"/>
    <w:rsid w:val="0BE060AB"/>
    <w:rsid w:val="0C0B1D8D"/>
    <w:rsid w:val="0C336D77"/>
    <w:rsid w:val="0C645D0A"/>
    <w:rsid w:val="0C705556"/>
    <w:rsid w:val="0CCE6341"/>
    <w:rsid w:val="0CED50AF"/>
    <w:rsid w:val="0CF4009D"/>
    <w:rsid w:val="0D0346C0"/>
    <w:rsid w:val="0D374F84"/>
    <w:rsid w:val="0D4279C5"/>
    <w:rsid w:val="0D5527DD"/>
    <w:rsid w:val="0D6671EC"/>
    <w:rsid w:val="0D852F3F"/>
    <w:rsid w:val="0D9131C0"/>
    <w:rsid w:val="0DA9532B"/>
    <w:rsid w:val="0DCF4740"/>
    <w:rsid w:val="0DE12CCF"/>
    <w:rsid w:val="0DE43D03"/>
    <w:rsid w:val="0E15476E"/>
    <w:rsid w:val="0E284B04"/>
    <w:rsid w:val="0EC12409"/>
    <w:rsid w:val="0EC23194"/>
    <w:rsid w:val="0F056371"/>
    <w:rsid w:val="0F6F1FC8"/>
    <w:rsid w:val="0F751D38"/>
    <w:rsid w:val="0F8C7D12"/>
    <w:rsid w:val="0F8E03D8"/>
    <w:rsid w:val="0FA90066"/>
    <w:rsid w:val="0FC01C62"/>
    <w:rsid w:val="1034205B"/>
    <w:rsid w:val="104362FC"/>
    <w:rsid w:val="10594204"/>
    <w:rsid w:val="107C1AA5"/>
    <w:rsid w:val="108E756F"/>
    <w:rsid w:val="10BE50EE"/>
    <w:rsid w:val="11081FC8"/>
    <w:rsid w:val="111979B7"/>
    <w:rsid w:val="11953548"/>
    <w:rsid w:val="11E03822"/>
    <w:rsid w:val="11F95E33"/>
    <w:rsid w:val="1209400F"/>
    <w:rsid w:val="120F06E7"/>
    <w:rsid w:val="121C431D"/>
    <w:rsid w:val="12245890"/>
    <w:rsid w:val="12477249"/>
    <w:rsid w:val="12724255"/>
    <w:rsid w:val="12F708C4"/>
    <w:rsid w:val="13C00084"/>
    <w:rsid w:val="13C056FE"/>
    <w:rsid w:val="13CA1B57"/>
    <w:rsid w:val="14186D67"/>
    <w:rsid w:val="14A259BC"/>
    <w:rsid w:val="14C00E3B"/>
    <w:rsid w:val="14FB2159"/>
    <w:rsid w:val="152B4E90"/>
    <w:rsid w:val="153E37EC"/>
    <w:rsid w:val="155E31D5"/>
    <w:rsid w:val="15F30177"/>
    <w:rsid w:val="1639433D"/>
    <w:rsid w:val="164271B3"/>
    <w:rsid w:val="16460C89"/>
    <w:rsid w:val="165079F2"/>
    <w:rsid w:val="169C66E0"/>
    <w:rsid w:val="16C74C86"/>
    <w:rsid w:val="16CC5D75"/>
    <w:rsid w:val="16E15A77"/>
    <w:rsid w:val="16E72228"/>
    <w:rsid w:val="17103D25"/>
    <w:rsid w:val="172A0F96"/>
    <w:rsid w:val="177135B6"/>
    <w:rsid w:val="17B40389"/>
    <w:rsid w:val="17BC2306"/>
    <w:rsid w:val="180E78CB"/>
    <w:rsid w:val="18165D76"/>
    <w:rsid w:val="187D413F"/>
    <w:rsid w:val="18A70A90"/>
    <w:rsid w:val="18B93A69"/>
    <w:rsid w:val="18C64FE3"/>
    <w:rsid w:val="18CE1A06"/>
    <w:rsid w:val="192B2350"/>
    <w:rsid w:val="19580406"/>
    <w:rsid w:val="195B1BCF"/>
    <w:rsid w:val="19B337B9"/>
    <w:rsid w:val="19CC2CCF"/>
    <w:rsid w:val="19D1085A"/>
    <w:rsid w:val="1A6251F7"/>
    <w:rsid w:val="1A8D7F9B"/>
    <w:rsid w:val="1ACE2642"/>
    <w:rsid w:val="1B0616C5"/>
    <w:rsid w:val="1B2E7F49"/>
    <w:rsid w:val="1B6129EE"/>
    <w:rsid w:val="1B6B4652"/>
    <w:rsid w:val="1BAD4A7C"/>
    <w:rsid w:val="1BB04214"/>
    <w:rsid w:val="1BB27AA1"/>
    <w:rsid w:val="1C034EA6"/>
    <w:rsid w:val="1C0C6615"/>
    <w:rsid w:val="1C157453"/>
    <w:rsid w:val="1C1845BD"/>
    <w:rsid w:val="1C296277"/>
    <w:rsid w:val="1C3017A2"/>
    <w:rsid w:val="1C373C94"/>
    <w:rsid w:val="1C412D60"/>
    <w:rsid w:val="1C560F60"/>
    <w:rsid w:val="1CB27E9B"/>
    <w:rsid w:val="1D35236A"/>
    <w:rsid w:val="1D512773"/>
    <w:rsid w:val="1D533B55"/>
    <w:rsid w:val="1D582E89"/>
    <w:rsid w:val="1DAD3FFF"/>
    <w:rsid w:val="1DF715C1"/>
    <w:rsid w:val="1DFF41B9"/>
    <w:rsid w:val="1E303662"/>
    <w:rsid w:val="1E3131DF"/>
    <w:rsid w:val="1E3657D8"/>
    <w:rsid w:val="1E5D7678"/>
    <w:rsid w:val="1E9B32CF"/>
    <w:rsid w:val="1EC264B5"/>
    <w:rsid w:val="1EDD4E34"/>
    <w:rsid w:val="1F330EF8"/>
    <w:rsid w:val="204C5B97"/>
    <w:rsid w:val="2050225E"/>
    <w:rsid w:val="205E4764"/>
    <w:rsid w:val="207F2166"/>
    <w:rsid w:val="209A4459"/>
    <w:rsid w:val="209E7837"/>
    <w:rsid w:val="20D77BAC"/>
    <w:rsid w:val="20DD5D1B"/>
    <w:rsid w:val="21EF72E6"/>
    <w:rsid w:val="220B26C8"/>
    <w:rsid w:val="224D6ADB"/>
    <w:rsid w:val="227B2998"/>
    <w:rsid w:val="22940380"/>
    <w:rsid w:val="22A141AA"/>
    <w:rsid w:val="22AC0867"/>
    <w:rsid w:val="22BF0461"/>
    <w:rsid w:val="22DF1FFB"/>
    <w:rsid w:val="2349105C"/>
    <w:rsid w:val="239D0E6B"/>
    <w:rsid w:val="23D20365"/>
    <w:rsid w:val="245834F6"/>
    <w:rsid w:val="24B573DE"/>
    <w:rsid w:val="251138C5"/>
    <w:rsid w:val="252F47BE"/>
    <w:rsid w:val="25481A61"/>
    <w:rsid w:val="25915938"/>
    <w:rsid w:val="25A92365"/>
    <w:rsid w:val="25D23737"/>
    <w:rsid w:val="261F7110"/>
    <w:rsid w:val="268048E5"/>
    <w:rsid w:val="268C2746"/>
    <w:rsid w:val="26A0668D"/>
    <w:rsid w:val="26A237B5"/>
    <w:rsid w:val="26AB6C21"/>
    <w:rsid w:val="26AB75C6"/>
    <w:rsid w:val="26DF3697"/>
    <w:rsid w:val="27332D86"/>
    <w:rsid w:val="27727CA4"/>
    <w:rsid w:val="27B64245"/>
    <w:rsid w:val="27CE703E"/>
    <w:rsid w:val="27F74C72"/>
    <w:rsid w:val="28600ED5"/>
    <w:rsid w:val="28B77FCD"/>
    <w:rsid w:val="28B94130"/>
    <w:rsid w:val="28E51ADB"/>
    <w:rsid w:val="290E4770"/>
    <w:rsid w:val="293164A9"/>
    <w:rsid w:val="29564292"/>
    <w:rsid w:val="2A066B4A"/>
    <w:rsid w:val="2A0F4184"/>
    <w:rsid w:val="2A14107F"/>
    <w:rsid w:val="2AB22B74"/>
    <w:rsid w:val="2ABC1DA2"/>
    <w:rsid w:val="2AC41CC9"/>
    <w:rsid w:val="2B1206C2"/>
    <w:rsid w:val="2B4104F9"/>
    <w:rsid w:val="2B631F9F"/>
    <w:rsid w:val="2BAA5F79"/>
    <w:rsid w:val="2BFC5133"/>
    <w:rsid w:val="2C243C54"/>
    <w:rsid w:val="2C3944AE"/>
    <w:rsid w:val="2C414036"/>
    <w:rsid w:val="2C4D06CD"/>
    <w:rsid w:val="2CE550C6"/>
    <w:rsid w:val="2D182543"/>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8746A4"/>
    <w:rsid w:val="2F9200D3"/>
    <w:rsid w:val="2FE04785"/>
    <w:rsid w:val="30006BD5"/>
    <w:rsid w:val="3036111F"/>
    <w:rsid w:val="307B49FA"/>
    <w:rsid w:val="30C52F74"/>
    <w:rsid w:val="30C95219"/>
    <w:rsid w:val="30DB3EC4"/>
    <w:rsid w:val="31166DB0"/>
    <w:rsid w:val="31390AFB"/>
    <w:rsid w:val="314423A4"/>
    <w:rsid w:val="31727237"/>
    <w:rsid w:val="31750EFD"/>
    <w:rsid w:val="31E4442C"/>
    <w:rsid w:val="31F75EEE"/>
    <w:rsid w:val="320944EF"/>
    <w:rsid w:val="32671426"/>
    <w:rsid w:val="326A386A"/>
    <w:rsid w:val="327A4A98"/>
    <w:rsid w:val="32B12BD0"/>
    <w:rsid w:val="32D17C89"/>
    <w:rsid w:val="32D61C27"/>
    <w:rsid w:val="32E721E8"/>
    <w:rsid w:val="330E33B7"/>
    <w:rsid w:val="331427D5"/>
    <w:rsid w:val="3340022C"/>
    <w:rsid w:val="337F4F63"/>
    <w:rsid w:val="3384632B"/>
    <w:rsid w:val="339B6127"/>
    <w:rsid w:val="33A308EA"/>
    <w:rsid w:val="33DF5AB7"/>
    <w:rsid w:val="341474A9"/>
    <w:rsid w:val="34F83D19"/>
    <w:rsid w:val="3522139B"/>
    <w:rsid w:val="35A6663D"/>
    <w:rsid w:val="35C0043A"/>
    <w:rsid w:val="35F429BE"/>
    <w:rsid w:val="361433DA"/>
    <w:rsid w:val="3640409C"/>
    <w:rsid w:val="36731FE9"/>
    <w:rsid w:val="367B7D6F"/>
    <w:rsid w:val="36970865"/>
    <w:rsid w:val="36D54881"/>
    <w:rsid w:val="36DA2B1D"/>
    <w:rsid w:val="37246F64"/>
    <w:rsid w:val="373D426B"/>
    <w:rsid w:val="375C193B"/>
    <w:rsid w:val="37975EBC"/>
    <w:rsid w:val="37980617"/>
    <w:rsid w:val="379C3F4B"/>
    <w:rsid w:val="37D8062F"/>
    <w:rsid w:val="37E550D1"/>
    <w:rsid w:val="37EF1A09"/>
    <w:rsid w:val="37F96A05"/>
    <w:rsid w:val="37FB6222"/>
    <w:rsid w:val="383060A2"/>
    <w:rsid w:val="384B29B7"/>
    <w:rsid w:val="38622181"/>
    <w:rsid w:val="38642EE5"/>
    <w:rsid w:val="389D6932"/>
    <w:rsid w:val="38E057F5"/>
    <w:rsid w:val="39666407"/>
    <w:rsid w:val="39A57DA5"/>
    <w:rsid w:val="39AF2A0A"/>
    <w:rsid w:val="39E66244"/>
    <w:rsid w:val="3A036CB2"/>
    <w:rsid w:val="3A4E210D"/>
    <w:rsid w:val="3A5A6063"/>
    <w:rsid w:val="3A937552"/>
    <w:rsid w:val="3AA80595"/>
    <w:rsid w:val="3AA9213C"/>
    <w:rsid w:val="3B130EC7"/>
    <w:rsid w:val="3B200480"/>
    <w:rsid w:val="3B516615"/>
    <w:rsid w:val="3B6949B8"/>
    <w:rsid w:val="3B932D55"/>
    <w:rsid w:val="3BC21DE2"/>
    <w:rsid w:val="3C07791D"/>
    <w:rsid w:val="3C3A0C88"/>
    <w:rsid w:val="3C431019"/>
    <w:rsid w:val="3C52405A"/>
    <w:rsid w:val="3C6B7ACC"/>
    <w:rsid w:val="3C87360C"/>
    <w:rsid w:val="3CFA15AD"/>
    <w:rsid w:val="3CFB6670"/>
    <w:rsid w:val="3D4B7111"/>
    <w:rsid w:val="3D4C05B8"/>
    <w:rsid w:val="3D625FAB"/>
    <w:rsid w:val="3D6763F2"/>
    <w:rsid w:val="3D7846F0"/>
    <w:rsid w:val="3D8F3232"/>
    <w:rsid w:val="3DDA184A"/>
    <w:rsid w:val="3E2223F7"/>
    <w:rsid w:val="3E3A3BD1"/>
    <w:rsid w:val="3E793D02"/>
    <w:rsid w:val="3E873B26"/>
    <w:rsid w:val="3E974FD9"/>
    <w:rsid w:val="3F017794"/>
    <w:rsid w:val="3F116709"/>
    <w:rsid w:val="3F402B4A"/>
    <w:rsid w:val="3F944EF2"/>
    <w:rsid w:val="3FF27701"/>
    <w:rsid w:val="40426335"/>
    <w:rsid w:val="404F47A1"/>
    <w:rsid w:val="40787187"/>
    <w:rsid w:val="40B86FDC"/>
    <w:rsid w:val="40D0460A"/>
    <w:rsid w:val="40F91F4F"/>
    <w:rsid w:val="412171EE"/>
    <w:rsid w:val="41550B98"/>
    <w:rsid w:val="4167249D"/>
    <w:rsid w:val="41713EE3"/>
    <w:rsid w:val="41D76D12"/>
    <w:rsid w:val="420E6C2D"/>
    <w:rsid w:val="421A38D6"/>
    <w:rsid w:val="4226071D"/>
    <w:rsid w:val="42324774"/>
    <w:rsid w:val="42400E64"/>
    <w:rsid w:val="425614E3"/>
    <w:rsid w:val="425665EF"/>
    <w:rsid w:val="425E5D24"/>
    <w:rsid w:val="426A0D65"/>
    <w:rsid w:val="42800EA9"/>
    <w:rsid w:val="43085A70"/>
    <w:rsid w:val="43842684"/>
    <w:rsid w:val="43A1468D"/>
    <w:rsid w:val="43C70ADF"/>
    <w:rsid w:val="44452751"/>
    <w:rsid w:val="444E2AAD"/>
    <w:rsid w:val="44953938"/>
    <w:rsid w:val="44C53E2A"/>
    <w:rsid w:val="44F3240C"/>
    <w:rsid w:val="44F63D12"/>
    <w:rsid w:val="451602B5"/>
    <w:rsid w:val="456663CD"/>
    <w:rsid w:val="45B97969"/>
    <w:rsid w:val="45C25A1D"/>
    <w:rsid w:val="45DE2E69"/>
    <w:rsid w:val="46243376"/>
    <w:rsid w:val="4646138E"/>
    <w:rsid w:val="46832DB9"/>
    <w:rsid w:val="46FD2CD3"/>
    <w:rsid w:val="471B3FF5"/>
    <w:rsid w:val="472E6DAB"/>
    <w:rsid w:val="47365C71"/>
    <w:rsid w:val="47422110"/>
    <w:rsid w:val="47492C28"/>
    <w:rsid w:val="47F45416"/>
    <w:rsid w:val="483164C1"/>
    <w:rsid w:val="48D06DD8"/>
    <w:rsid w:val="48DD097C"/>
    <w:rsid w:val="48E04E0E"/>
    <w:rsid w:val="49044BE8"/>
    <w:rsid w:val="494214A7"/>
    <w:rsid w:val="49697DDF"/>
    <w:rsid w:val="49CE49A7"/>
    <w:rsid w:val="49F27EF7"/>
    <w:rsid w:val="49F8212F"/>
    <w:rsid w:val="4A33564C"/>
    <w:rsid w:val="4A705AD3"/>
    <w:rsid w:val="4A7C432F"/>
    <w:rsid w:val="4A92231F"/>
    <w:rsid w:val="4AF47F62"/>
    <w:rsid w:val="4B5049B4"/>
    <w:rsid w:val="4B58746D"/>
    <w:rsid w:val="4BA52986"/>
    <w:rsid w:val="4BC137FA"/>
    <w:rsid w:val="4C0F575D"/>
    <w:rsid w:val="4C297156"/>
    <w:rsid w:val="4C36294C"/>
    <w:rsid w:val="4CBD61AA"/>
    <w:rsid w:val="4CCB074B"/>
    <w:rsid w:val="4CD2481C"/>
    <w:rsid w:val="4CD90E06"/>
    <w:rsid w:val="4D513A8B"/>
    <w:rsid w:val="4D8A2EE5"/>
    <w:rsid w:val="4D9B4661"/>
    <w:rsid w:val="4E0722F0"/>
    <w:rsid w:val="4E0959B1"/>
    <w:rsid w:val="4E0B1BC2"/>
    <w:rsid w:val="4E86492F"/>
    <w:rsid w:val="4EBF55C1"/>
    <w:rsid w:val="4EC26E4B"/>
    <w:rsid w:val="4EED2BC8"/>
    <w:rsid w:val="4F932387"/>
    <w:rsid w:val="4FAB5F46"/>
    <w:rsid w:val="500F0A42"/>
    <w:rsid w:val="50163F73"/>
    <w:rsid w:val="50341765"/>
    <w:rsid w:val="50565800"/>
    <w:rsid w:val="50A968A6"/>
    <w:rsid w:val="50C17233"/>
    <w:rsid w:val="51063CEB"/>
    <w:rsid w:val="51142088"/>
    <w:rsid w:val="51896A13"/>
    <w:rsid w:val="51AA4038"/>
    <w:rsid w:val="51AF590D"/>
    <w:rsid w:val="51FD239C"/>
    <w:rsid w:val="523634E2"/>
    <w:rsid w:val="52524E89"/>
    <w:rsid w:val="52852700"/>
    <w:rsid w:val="52941F38"/>
    <w:rsid w:val="529C2E79"/>
    <w:rsid w:val="52A072C8"/>
    <w:rsid w:val="52A375FE"/>
    <w:rsid w:val="52A6769D"/>
    <w:rsid w:val="52AE78A0"/>
    <w:rsid w:val="5328051C"/>
    <w:rsid w:val="53343F5E"/>
    <w:rsid w:val="53545E36"/>
    <w:rsid w:val="53910666"/>
    <w:rsid w:val="53C949B5"/>
    <w:rsid w:val="53DD4918"/>
    <w:rsid w:val="53E301FD"/>
    <w:rsid w:val="54046ABA"/>
    <w:rsid w:val="540550A1"/>
    <w:rsid w:val="5473169E"/>
    <w:rsid w:val="54C904D3"/>
    <w:rsid w:val="54EB6C0B"/>
    <w:rsid w:val="550115C8"/>
    <w:rsid w:val="55164621"/>
    <w:rsid w:val="552830AF"/>
    <w:rsid w:val="553E0181"/>
    <w:rsid w:val="554D75AB"/>
    <w:rsid w:val="55515C48"/>
    <w:rsid w:val="55713605"/>
    <w:rsid w:val="55AA499F"/>
    <w:rsid w:val="55BE0029"/>
    <w:rsid w:val="55CC40E6"/>
    <w:rsid w:val="55DA2475"/>
    <w:rsid w:val="55EA45B5"/>
    <w:rsid w:val="55FF4755"/>
    <w:rsid w:val="566F178F"/>
    <w:rsid w:val="568A6434"/>
    <w:rsid w:val="571959DC"/>
    <w:rsid w:val="57B15B24"/>
    <w:rsid w:val="57B72558"/>
    <w:rsid w:val="57F51EE0"/>
    <w:rsid w:val="583D6A55"/>
    <w:rsid w:val="586B72EF"/>
    <w:rsid w:val="58BF1D4C"/>
    <w:rsid w:val="58C32EDC"/>
    <w:rsid w:val="58C52A1E"/>
    <w:rsid w:val="5900754B"/>
    <w:rsid w:val="591702CA"/>
    <w:rsid w:val="591F154C"/>
    <w:rsid w:val="59203A01"/>
    <w:rsid w:val="5975071C"/>
    <w:rsid w:val="59A5289E"/>
    <w:rsid w:val="59A56ED4"/>
    <w:rsid w:val="59BC4885"/>
    <w:rsid w:val="5A4511BC"/>
    <w:rsid w:val="5A461B93"/>
    <w:rsid w:val="5AF17BBB"/>
    <w:rsid w:val="5B3764EB"/>
    <w:rsid w:val="5B7200D7"/>
    <w:rsid w:val="5B7936AC"/>
    <w:rsid w:val="5B7A209D"/>
    <w:rsid w:val="5BA66C84"/>
    <w:rsid w:val="5BBC5BCE"/>
    <w:rsid w:val="5BBC5CE1"/>
    <w:rsid w:val="5BDC6E44"/>
    <w:rsid w:val="5C11169E"/>
    <w:rsid w:val="5C183F8A"/>
    <w:rsid w:val="5C6258A4"/>
    <w:rsid w:val="5C6607D4"/>
    <w:rsid w:val="5C7774FE"/>
    <w:rsid w:val="5C7A04A5"/>
    <w:rsid w:val="5C7F0ED1"/>
    <w:rsid w:val="5CAB061E"/>
    <w:rsid w:val="5CF357D6"/>
    <w:rsid w:val="5D9B3838"/>
    <w:rsid w:val="5DA56542"/>
    <w:rsid w:val="5DAB4B17"/>
    <w:rsid w:val="5E1C3364"/>
    <w:rsid w:val="5E3C6DCB"/>
    <w:rsid w:val="5E3D638B"/>
    <w:rsid w:val="5E435D5B"/>
    <w:rsid w:val="5E53007B"/>
    <w:rsid w:val="5E82604C"/>
    <w:rsid w:val="5E9F7D04"/>
    <w:rsid w:val="5EB3567B"/>
    <w:rsid w:val="5EE95FBE"/>
    <w:rsid w:val="5F5C0E82"/>
    <w:rsid w:val="5FAD5B82"/>
    <w:rsid w:val="5FB4017C"/>
    <w:rsid w:val="5FC04A10"/>
    <w:rsid w:val="5FF86B48"/>
    <w:rsid w:val="6009023D"/>
    <w:rsid w:val="601B6016"/>
    <w:rsid w:val="60C34F31"/>
    <w:rsid w:val="613A01D3"/>
    <w:rsid w:val="614C7731"/>
    <w:rsid w:val="61620493"/>
    <w:rsid w:val="616D5BEF"/>
    <w:rsid w:val="61E23583"/>
    <w:rsid w:val="61FC6E89"/>
    <w:rsid w:val="6207595E"/>
    <w:rsid w:val="62106968"/>
    <w:rsid w:val="62733EE5"/>
    <w:rsid w:val="62A23EF9"/>
    <w:rsid w:val="62BE0F25"/>
    <w:rsid w:val="62E64A8D"/>
    <w:rsid w:val="62EC4556"/>
    <w:rsid w:val="632C670F"/>
    <w:rsid w:val="637B6589"/>
    <w:rsid w:val="63E519B6"/>
    <w:rsid w:val="63E60C8E"/>
    <w:rsid w:val="645F7C77"/>
    <w:rsid w:val="648F5B34"/>
    <w:rsid w:val="64993547"/>
    <w:rsid w:val="64B14965"/>
    <w:rsid w:val="64BA3CE8"/>
    <w:rsid w:val="64FA2A94"/>
    <w:rsid w:val="65110BD0"/>
    <w:rsid w:val="652B171E"/>
    <w:rsid w:val="65660390"/>
    <w:rsid w:val="65BA2B92"/>
    <w:rsid w:val="65BD2897"/>
    <w:rsid w:val="664F720B"/>
    <w:rsid w:val="6655217A"/>
    <w:rsid w:val="66F73F16"/>
    <w:rsid w:val="67207D8C"/>
    <w:rsid w:val="673124E6"/>
    <w:rsid w:val="67734C92"/>
    <w:rsid w:val="67C1146A"/>
    <w:rsid w:val="67DF1954"/>
    <w:rsid w:val="67E22ABE"/>
    <w:rsid w:val="67F70974"/>
    <w:rsid w:val="681044FB"/>
    <w:rsid w:val="681A5C55"/>
    <w:rsid w:val="686B67ED"/>
    <w:rsid w:val="68802085"/>
    <w:rsid w:val="688E4077"/>
    <w:rsid w:val="68CB7079"/>
    <w:rsid w:val="692109E6"/>
    <w:rsid w:val="6A1862EE"/>
    <w:rsid w:val="6A7367C6"/>
    <w:rsid w:val="6A8273FD"/>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BD0715"/>
    <w:rsid w:val="6CDF4D7B"/>
    <w:rsid w:val="6D262A1C"/>
    <w:rsid w:val="6D2D3E5E"/>
    <w:rsid w:val="6DAD4554"/>
    <w:rsid w:val="6DC14B52"/>
    <w:rsid w:val="6DD70EDE"/>
    <w:rsid w:val="6DE22E9A"/>
    <w:rsid w:val="6E1E18C5"/>
    <w:rsid w:val="6E8421A4"/>
    <w:rsid w:val="6EAE7A04"/>
    <w:rsid w:val="6ED77804"/>
    <w:rsid w:val="6EDD4411"/>
    <w:rsid w:val="6F417846"/>
    <w:rsid w:val="6F564F90"/>
    <w:rsid w:val="70433045"/>
    <w:rsid w:val="706434B3"/>
    <w:rsid w:val="7078072E"/>
    <w:rsid w:val="70A4148A"/>
    <w:rsid w:val="70CF27A6"/>
    <w:rsid w:val="71092E34"/>
    <w:rsid w:val="71236AF0"/>
    <w:rsid w:val="713524B5"/>
    <w:rsid w:val="71F10C8F"/>
    <w:rsid w:val="71F14AF3"/>
    <w:rsid w:val="71F43E08"/>
    <w:rsid w:val="72050BDB"/>
    <w:rsid w:val="72084E58"/>
    <w:rsid w:val="720864B1"/>
    <w:rsid w:val="722E794C"/>
    <w:rsid w:val="72632DF3"/>
    <w:rsid w:val="727A08EF"/>
    <w:rsid w:val="727C3B52"/>
    <w:rsid w:val="729270E5"/>
    <w:rsid w:val="72A5093A"/>
    <w:rsid w:val="72C241D7"/>
    <w:rsid w:val="72C44654"/>
    <w:rsid w:val="7305737D"/>
    <w:rsid w:val="731B4CE1"/>
    <w:rsid w:val="731C59A6"/>
    <w:rsid w:val="73AE47EA"/>
    <w:rsid w:val="73C12D44"/>
    <w:rsid w:val="740B7597"/>
    <w:rsid w:val="742D697A"/>
    <w:rsid w:val="746740F9"/>
    <w:rsid w:val="74835084"/>
    <w:rsid w:val="75936135"/>
    <w:rsid w:val="759501A5"/>
    <w:rsid w:val="75A57FA1"/>
    <w:rsid w:val="76077A0F"/>
    <w:rsid w:val="7634763B"/>
    <w:rsid w:val="768F5390"/>
    <w:rsid w:val="76C43BAF"/>
    <w:rsid w:val="76D417EE"/>
    <w:rsid w:val="77100CAA"/>
    <w:rsid w:val="772938E8"/>
    <w:rsid w:val="77450FC0"/>
    <w:rsid w:val="7746130E"/>
    <w:rsid w:val="774C6F32"/>
    <w:rsid w:val="77672662"/>
    <w:rsid w:val="77A91F25"/>
    <w:rsid w:val="77AD776A"/>
    <w:rsid w:val="7802718C"/>
    <w:rsid w:val="78516857"/>
    <w:rsid w:val="787917F5"/>
    <w:rsid w:val="78941FDE"/>
    <w:rsid w:val="78A33901"/>
    <w:rsid w:val="78DE7328"/>
    <w:rsid w:val="790243F1"/>
    <w:rsid w:val="79425C88"/>
    <w:rsid w:val="797A48CF"/>
    <w:rsid w:val="79E41CD7"/>
    <w:rsid w:val="7A27777B"/>
    <w:rsid w:val="7A637111"/>
    <w:rsid w:val="7A645338"/>
    <w:rsid w:val="7AB16810"/>
    <w:rsid w:val="7AD8374A"/>
    <w:rsid w:val="7B4E2868"/>
    <w:rsid w:val="7B5D2F26"/>
    <w:rsid w:val="7B7721FC"/>
    <w:rsid w:val="7B881928"/>
    <w:rsid w:val="7BA01443"/>
    <w:rsid w:val="7BB3231A"/>
    <w:rsid w:val="7C7137ED"/>
    <w:rsid w:val="7C833972"/>
    <w:rsid w:val="7CBD0617"/>
    <w:rsid w:val="7CDF5A06"/>
    <w:rsid w:val="7D6E474B"/>
    <w:rsid w:val="7EC17E52"/>
    <w:rsid w:val="7ECE751F"/>
    <w:rsid w:val="7EF80517"/>
    <w:rsid w:val="7F0223E0"/>
    <w:rsid w:val="7F4D5AB1"/>
    <w:rsid w:val="7F8206A0"/>
    <w:rsid w:val="7FBB5673"/>
    <w:rsid w:val="7FD71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EA0B-B199-4F2A-BFCE-B1FA883F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1929</Characters>
  <Application>Microsoft Office Word</Application>
  <DocSecurity>0</DocSecurity>
  <Lines>16</Lines>
  <Paragraphs>4</Paragraphs>
  <ScaleCrop>false</ScaleCrop>
  <Company>微软中国</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邢伟亮</cp:lastModifiedBy>
  <cp:revision>5</cp:revision>
  <cp:lastPrinted>2019-01-28T02:50:00Z</cp:lastPrinted>
  <dcterms:created xsi:type="dcterms:W3CDTF">2018-12-24T03:58:00Z</dcterms:created>
  <dcterms:modified xsi:type="dcterms:W3CDTF">2022-09-06T01:46:00Z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